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EF" w:rsidRPr="00790EE8" w:rsidRDefault="00246DEF" w:rsidP="00246DEF">
      <w:pPr>
        <w:jc w:val="center"/>
        <w:rPr>
          <w:b/>
          <w:sz w:val="32"/>
          <w:szCs w:val="32"/>
        </w:rPr>
      </w:pPr>
      <w:r w:rsidRPr="00790EE8">
        <w:rPr>
          <w:b/>
          <w:sz w:val="32"/>
          <w:szCs w:val="32"/>
        </w:rPr>
        <w:t>СОВЕТ ДЕПУТАТОВ</w:t>
      </w:r>
    </w:p>
    <w:p w:rsidR="00246DEF" w:rsidRPr="00790EE8" w:rsidRDefault="00246DEF" w:rsidP="00246DEF">
      <w:pPr>
        <w:jc w:val="center"/>
        <w:rPr>
          <w:b/>
          <w:sz w:val="32"/>
          <w:szCs w:val="32"/>
        </w:rPr>
      </w:pPr>
      <w:r w:rsidRPr="00790EE8">
        <w:rPr>
          <w:b/>
          <w:sz w:val="32"/>
          <w:szCs w:val="32"/>
        </w:rPr>
        <w:t>МУНИЦИПАЛЬНОГО ОБРАЗОВАНИЯ</w:t>
      </w:r>
    </w:p>
    <w:p w:rsidR="00246DEF" w:rsidRPr="00790EE8" w:rsidRDefault="00246DEF" w:rsidP="00246DEF">
      <w:pPr>
        <w:jc w:val="center"/>
        <w:rPr>
          <w:b/>
          <w:sz w:val="32"/>
          <w:szCs w:val="32"/>
        </w:rPr>
      </w:pPr>
      <w:r w:rsidRPr="00790EE8">
        <w:rPr>
          <w:b/>
          <w:sz w:val="32"/>
          <w:szCs w:val="32"/>
        </w:rPr>
        <w:t>СВЕТЛЫЙ СЕЛЬСОВЕТ</w:t>
      </w:r>
    </w:p>
    <w:p w:rsidR="00246DEF" w:rsidRPr="00790EE8" w:rsidRDefault="00246DEF" w:rsidP="00246DEF">
      <w:pPr>
        <w:jc w:val="center"/>
        <w:rPr>
          <w:b/>
          <w:sz w:val="32"/>
          <w:szCs w:val="32"/>
        </w:rPr>
      </w:pPr>
      <w:r w:rsidRPr="00790EE8">
        <w:rPr>
          <w:b/>
          <w:sz w:val="32"/>
          <w:szCs w:val="32"/>
        </w:rPr>
        <w:t>САКМАРСКОГО РАЙОНА</w:t>
      </w:r>
    </w:p>
    <w:p w:rsidR="00246DEF" w:rsidRPr="00790EE8" w:rsidRDefault="00246DEF" w:rsidP="00246DEF">
      <w:pPr>
        <w:jc w:val="center"/>
        <w:rPr>
          <w:b/>
          <w:sz w:val="32"/>
          <w:szCs w:val="32"/>
        </w:rPr>
      </w:pPr>
      <w:r w:rsidRPr="00790EE8">
        <w:rPr>
          <w:b/>
          <w:sz w:val="32"/>
          <w:szCs w:val="32"/>
        </w:rPr>
        <w:t>ОРЕНБУРГСКОЙ ОБЛАСТИ</w:t>
      </w:r>
    </w:p>
    <w:p w:rsidR="00246DEF" w:rsidRPr="00790EE8" w:rsidRDefault="00246DEF" w:rsidP="00246DEF">
      <w:pPr>
        <w:jc w:val="center"/>
        <w:rPr>
          <w:b/>
          <w:sz w:val="32"/>
          <w:szCs w:val="32"/>
        </w:rPr>
      </w:pPr>
      <w:r w:rsidRPr="00790EE8">
        <w:rPr>
          <w:b/>
          <w:sz w:val="32"/>
          <w:szCs w:val="32"/>
        </w:rPr>
        <w:t>ПЕРВОГО СОЗЫВА</w:t>
      </w:r>
    </w:p>
    <w:p w:rsidR="00246DEF" w:rsidRPr="00790EE8" w:rsidRDefault="00246DEF" w:rsidP="00246DEF">
      <w:pPr>
        <w:rPr>
          <w:b/>
          <w:sz w:val="32"/>
          <w:szCs w:val="32"/>
        </w:rPr>
      </w:pPr>
    </w:p>
    <w:p w:rsidR="00246DEF" w:rsidRPr="00790EE8" w:rsidRDefault="00246DEF" w:rsidP="00246DEF">
      <w:pPr>
        <w:jc w:val="center"/>
        <w:rPr>
          <w:b/>
          <w:sz w:val="32"/>
          <w:szCs w:val="32"/>
        </w:rPr>
      </w:pPr>
      <w:r w:rsidRPr="00790EE8">
        <w:rPr>
          <w:b/>
          <w:sz w:val="32"/>
          <w:szCs w:val="32"/>
        </w:rPr>
        <w:t>РЕШЕНИЕ</w:t>
      </w:r>
    </w:p>
    <w:p w:rsidR="00246DEF" w:rsidRPr="00790EE8" w:rsidRDefault="00246DEF" w:rsidP="00246DEF">
      <w:pPr>
        <w:rPr>
          <w:b/>
          <w:sz w:val="32"/>
          <w:szCs w:val="32"/>
        </w:rPr>
      </w:pPr>
    </w:p>
    <w:p w:rsidR="00246DEF" w:rsidRPr="00790EE8" w:rsidRDefault="00246DEF" w:rsidP="00246DEF">
      <w:pPr>
        <w:rPr>
          <w:b/>
          <w:sz w:val="32"/>
          <w:szCs w:val="32"/>
        </w:rPr>
      </w:pPr>
      <w:r>
        <w:rPr>
          <w:b/>
          <w:sz w:val="32"/>
          <w:szCs w:val="32"/>
        </w:rPr>
        <w:t>05.02.2016</w:t>
      </w:r>
      <w:r w:rsidRPr="00790EE8">
        <w:rPr>
          <w:b/>
          <w:sz w:val="32"/>
          <w:szCs w:val="32"/>
        </w:rPr>
        <w:t xml:space="preserve">                                                                                        №</w:t>
      </w:r>
      <w:r w:rsidR="004678A4">
        <w:rPr>
          <w:b/>
          <w:sz w:val="32"/>
          <w:szCs w:val="32"/>
        </w:rPr>
        <w:t>112</w:t>
      </w:r>
    </w:p>
    <w:p w:rsidR="00246DEF" w:rsidRDefault="00246DEF" w:rsidP="00246DEF">
      <w:pPr>
        <w:rPr>
          <w:sz w:val="22"/>
          <w:szCs w:val="22"/>
        </w:rPr>
      </w:pPr>
    </w:p>
    <w:p w:rsidR="00246DEF" w:rsidRDefault="00246DEF" w:rsidP="00246DEF">
      <w:pPr>
        <w:rPr>
          <w:sz w:val="22"/>
          <w:szCs w:val="22"/>
        </w:rPr>
      </w:pPr>
    </w:p>
    <w:p w:rsidR="00246DEF" w:rsidRPr="00246DEF" w:rsidRDefault="00246DEF" w:rsidP="00246DEF">
      <w:pPr>
        <w:jc w:val="center"/>
        <w:rPr>
          <w:b/>
          <w:sz w:val="32"/>
          <w:szCs w:val="32"/>
        </w:rPr>
      </w:pPr>
      <w:r w:rsidRPr="00246DEF">
        <w:rPr>
          <w:b/>
          <w:sz w:val="32"/>
          <w:szCs w:val="32"/>
        </w:rPr>
        <w:t>О внесении изменений в решение</w:t>
      </w:r>
      <w:r>
        <w:rPr>
          <w:b/>
          <w:sz w:val="32"/>
          <w:szCs w:val="32"/>
        </w:rPr>
        <w:t xml:space="preserve"> </w:t>
      </w:r>
      <w:r w:rsidRPr="00246DEF">
        <w:rPr>
          <w:b/>
          <w:sz w:val="32"/>
          <w:szCs w:val="32"/>
        </w:rPr>
        <w:t>Совета депутатов от 22.10.2015 №99</w:t>
      </w:r>
      <w:r>
        <w:rPr>
          <w:b/>
          <w:sz w:val="32"/>
          <w:szCs w:val="32"/>
        </w:rPr>
        <w:t xml:space="preserve"> </w:t>
      </w:r>
      <w:r w:rsidRPr="00246DEF">
        <w:rPr>
          <w:b/>
          <w:sz w:val="32"/>
          <w:szCs w:val="32"/>
        </w:rPr>
        <w:t>«Об утверждении Положения «О земельном налоге»</w:t>
      </w:r>
    </w:p>
    <w:p w:rsidR="00246DEF" w:rsidRDefault="00246DEF" w:rsidP="00246DEF">
      <w:pPr>
        <w:rPr>
          <w:sz w:val="28"/>
          <w:szCs w:val="28"/>
        </w:rPr>
      </w:pPr>
    </w:p>
    <w:p w:rsidR="00246DEF" w:rsidRDefault="00246DEF" w:rsidP="00221FE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приведения нормативных правых актов в соответствие с феде</w:t>
      </w:r>
      <w:r w:rsidR="00221FE7">
        <w:rPr>
          <w:sz w:val="28"/>
          <w:szCs w:val="28"/>
        </w:rPr>
        <w:t xml:space="preserve">ральным законодательством, в </w:t>
      </w:r>
      <w:r>
        <w:rPr>
          <w:sz w:val="28"/>
          <w:szCs w:val="28"/>
        </w:rPr>
        <w:t>соответствии с Федеральным законом от 04.11.2014 №347-ФЗ «О внесении изменений в часть первую и вторую Налогового кодекса РФ», с Федеральным законом от 23.11.2015 №320-ФЗ</w:t>
      </w:r>
      <w:r w:rsidR="00221FE7">
        <w:rPr>
          <w:sz w:val="28"/>
          <w:szCs w:val="28"/>
        </w:rPr>
        <w:t xml:space="preserve"> «О внесении изменений в часть </w:t>
      </w:r>
      <w:r>
        <w:rPr>
          <w:sz w:val="28"/>
          <w:szCs w:val="28"/>
        </w:rPr>
        <w:t>вторую Налогового кодекса РФ», Уставом муниципального образования Светлый сельсовет Сакмарского района Оренбургской области, Совет депутатов муниципального образования Светлый сельсовет</w:t>
      </w:r>
      <w:proofErr w:type="gramEnd"/>
      <w:r>
        <w:rPr>
          <w:sz w:val="28"/>
          <w:szCs w:val="28"/>
        </w:rPr>
        <w:t xml:space="preserve"> Сакмарского района Оренбургской области РЕШИЛ:</w:t>
      </w:r>
    </w:p>
    <w:p w:rsidR="00246DEF" w:rsidRDefault="00246DEF" w:rsidP="00246DEF">
      <w:pPr>
        <w:rPr>
          <w:sz w:val="28"/>
          <w:szCs w:val="28"/>
        </w:rPr>
      </w:pPr>
      <w:r>
        <w:rPr>
          <w:sz w:val="28"/>
          <w:szCs w:val="28"/>
        </w:rPr>
        <w:t>1. Внести в решение Совета депутатов муниципального образования Светлый сельсовет Сакмарского района Оренбургской области от 22.10.2015 №99 «Об утверждении</w:t>
      </w:r>
      <w:r w:rsidR="00EF19A3">
        <w:rPr>
          <w:sz w:val="28"/>
          <w:szCs w:val="28"/>
        </w:rPr>
        <w:t xml:space="preserve"> Положения «О земельном налоге»</w:t>
      </w:r>
      <w:r>
        <w:rPr>
          <w:sz w:val="28"/>
          <w:szCs w:val="28"/>
        </w:rPr>
        <w:t xml:space="preserve"> изменения согласно приложению: </w:t>
      </w:r>
    </w:p>
    <w:p w:rsidR="00246DEF" w:rsidRDefault="0015075D" w:rsidP="00246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</w:t>
      </w:r>
      <w:r w:rsidR="00246DEF">
        <w:rPr>
          <w:sz w:val="28"/>
          <w:szCs w:val="28"/>
        </w:rPr>
        <w:t>исполнения данного решения возложить на постоянную комиссию по вопросам бюджета, агропромышленного комплекса и экономике.</w:t>
      </w:r>
    </w:p>
    <w:p w:rsidR="00246DEF" w:rsidRDefault="00246DEF" w:rsidP="00246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по истечении одного месяца со дня его официального опубликования в газете «Сакмарские вести»  и распространяет своё </w:t>
      </w:r>
      <w:r w:rsidR="00236A00">
        <w:rPr>
          <w:sz w:val="28"/>
          <w:szCs w:val="28"/>
        </w:rPr>
        <w:t>действие на налоговые периоды с</w:t>
      </w:r>
      <w:r>
        <w:rPr>
          <w:sz w:val="28"/>
          <w:szCs w:val="28"/>
        </w:rPr>
        <w:t xml:space="preserve"> 2015 года. </w:t>
      </w:r>
    </w:p>
    <w:p w:rsidR="00246DEF" w:rsidRDefault="00246DEF" w:rsidP="00246DEF">
      <w:pPr>
        <w:ind w:firstLine="900"/>
        <w:rPr>
          <w:sz w:val="28"/>
          <w:szCs w:val="28"/>
        </w:rPr>
      </w:pPr>
    </w:p>
    <w:p w:rsidR="00246DEF" w:rsidRDefault="00246DEF" w:rsidP="00246DEF">
      <w:pPr>
        <w:ind w:firstLine="900"/>
        <w:rPr>
          <w:sz w:val="28"/>
          <w:szCs w:val="28"/>
        </w:rPr>
      </w:pPr>
    </w:p>
    <w:p w:rsidR="00246DEF" w:rsidRDefault="00246DEF" w:rsidP="00246DEF">
      <w:pPr>
        <w:rPr>
          <w:sz w:val="28"/>
          <w:szCs w:val="28"/>
        </w:rPr>
      </w:pPr>
      <w:r>
        <w:rPr>
          <w:sz w:val="28"/>
          <w:szCs w:val="28"/>
        </w:rPr>
        <w:t xml:space="preserve">Глава Светлого сельсовета                                                       </w:t>
      </w:r>
      <w:r w:rsidR="0015075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С.И.Жуков</w:t>
      </w:r>
    </w:p>
    <w:p w:rsidR="00246DEF" w:rsidRDefault="00246DEF" w:rsidP="00246DEF">
      <w:pPr>
        <w:ind w:firstLine="900"/>
        <w:rPr>
          <w:sz w:val="28"/>
          <w:szCs w:val="28"/>
        </w:rPr>
      </w:pPr>
    </w:p>
    <w:p w:rsidR="00246DEF" w:rsidRDefault="00246DEF" w:rsidP="00246DEF">
      <w:pPr>
        <w:rPr>
          <w:sz w:val="22"/>
          <w:szCs w:val="22"/>
        </w:rPr>
      </w:pPr>
      <w:r>
        <w:t>Разослано: в дело, в прокуратуру, Дом Советов.</w:t>
      </w:r>
    </w:p>
    <w:p w:rsidR="00246DEF" w:rsidRDefault="00246DEF" w:rsidP="00246DEF">
      <w:pPr>
        <w:rPr>
          <w:sz w:val="22"/>
          <w:szCs w:val="22"/>
        </w:rPr>
      </w:pPr>
    </w:p>
    <w:p w:rsidR="00246DEF" w:rsidRDefault="00246DEF" w:rsidP="00246DEF">
      <w:pPr>
        <w:rPr>
          <w:sz w:val="22"/>
          <w:szCs w:val="22"/>
        </w:rPr>
      </w:pPr>
    </w:p>
    <w:p w:rsidR="00246DEF" w:rsidRDefault="00246DEF" w:rsidP="00246DE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46DEF" w:rsidRDefault="00246DEF" w:rsidP="00246DE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C2411" w:rsidRDefault="00CC2411" w:rsidP="00CC2411">
      <w:pPr>
        <w:ind w:left="4395"/>
        <w:contextualSpacing/>
        <w:rPr>
          <w:b/>
          <w:sz w:val="32"/>
          <w:szCs w:val="32"/>
        </w:rPr>
      </w:pPr>
    </w:p>
    <w:p w:rsidR="00246DEF" w:rsidRDefault="00246DEF" w:rsidP="00CC2411">
      <w:pPr>
        <w:ind w:left="4395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№1</w:t>
      </w:r>
    </w:p>
    <w:p w:rsidR="00246DEF" w:rsidRDefault="00246DEF" w:rsidP="00246DEF">
      <w:pPr>
        <w:ind w:left="4394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к решению Совета депутатов</w:t>
      </w:r>
    </w:p>
    <w:p w:rsidR="00246DEF" w:rsidRDefault="00246DEF" w:rsidP="00246DEF">
      <w:pPr>
        <w:ind w:left="4394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246DEF" w:rsidRDefault="00246DEF" w:rsidP="00246DEF">
      <w:pPr>
        <w:ind w:left="4394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Светлый сельсовет </w:t>
      </w:r>
    </w:p>
    <w:p w:rsidR="00246DEF" w:rsidRDefault="00246DEF" w:rsidP="00246DEF">
      <w:pPr>
        <w:ind w:left="4394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Сакмарского района </w:t>
      </w:r>
    </w:p>
    <w:p w:rsidR="00246DEF" w:rsidRDefault="00246DEF" w:rsidP="00246DEF">
      <w:pPr>
        <w:ind w:left="4394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246DEF" w:rsidRDefault="00246DEF" w:rsidP="00246DEF">
      <w:pPr>
        <w:ind w:left="4394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от 05.02.2016 № 112</w:t>
      </w:r>
    </w:p>
    <w:p w:rsidR="00246DEF" w:rsidRDefault="00246DEF" w:rsidP="00246DEF">
      <w:pPr>
        <w:ind w:left="4395"/>
        <w:contextualSpacing/>
        <w:rPr>
          <w:b/>
          <w:sz w:val="32"/>
          <w:szCs w:val="32"/>
        </w:rPr>
      </w:pPr>
    </w:p>
    <w:p w:rsidR="00246DEF" w:rsidRDefault="00246DEF" w:rsidP="00246DEF">
      <w:pPr>
        <w:pStyle w:val="a3"/>
        <w:rPr>
          <w:rFonts w:ascii="Times New Roman" w:hAnsi="Times New Roman"/>
          <w:sz w:val="28"/>
          <w:szCs w:val="28"/>
        </w:rPr>
      </w:pPr>
    </w:p>
    <w:p w:rsidR="00246DEF" w:rsidRPr="00246DEF" w:rsidRDefault="00246DEF" w:rsidP="00246DE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246DEF">
        <w:rPr>
          <w:rFonts w:ascii="Times New Roman" w:hAnsi="Times New Roman"/>
          <w:b/>
          <w:sz w:val="32"/>
          <w:szCs w:val="32"/>
        </w:rPr>
        <w:t>Положение «О земельном налоге»</w:t>
      </w:r>
    </w:p>
    <w:p w:rsidR="00246DEF" w:rsidRPr="00246DEF" w:rsidRDefault="00246DEF" w:rsidP="00246DE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46DEF" w:rsidRPr="00221FE7" w:rsidRDefault="00246DEF" w:rsidP="00246D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21FE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21FE7">
        <w:rPr>
          <w:rFonts w:ascii="Times New Roman" w:hAnsi="Times New Roman"/>
          <w:b/>
          <w:sz w:val="28"/>
          <w:szCs w:val="28"/>
        </w:rPr>
        <w:t>. Общие положения</w:t>
      </w:r>
      <w:r w:rsidR="00221FE7" w:rsidRPr="00221FE7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221FE7" w:rsidRPr="0061574E" w:rsidRDefault="00221FE7" w:rsidP="00246DE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46DEF" w:rsidRDefault="00246DEF" w:rsidP="00CC24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574E">
        <w:rPr>
          <w:rFonts w:ascii="Times New Roman" w:hAnsi="Times New Roman"/>
          <w:sz w:val="28"/>
          <w:szCs w:val="28"/>
        </w:rPr>
        <w:t>Настоящее Положение вводит в действие земельный налог, устанавливает налоговые ставки, порядок и сроки уплаты налога в соответствии с пунктом 2 статьи 387 части второй Налогового кодекса Российской Федерации.</w:t>
      </w:r>
    </w:p>
    <w:p w:rsidR="00246DEF" w:rsidRPr="0061574E" w:rsidRDefault="00246DEF" w:rsidP="00CC24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6DEF" w:rsidRDefault="00246DEF" w:rsidP="00246D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21FE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21FE7">
        <w:rPr>
          <w:rFonts w:ascii="Times New Roman" w:hAnsi="Times New Roman"/>
          <w:b/>
          <w:sz w:val="28"/>
          <w:szCs w:val="28"/>
        </w:rPr>
        <w:t>. Налоговые ставки</w:t>
      </w:r>
    </w:p>
    <w:p w:rsidR="00221FE7" w:rsidRPr="00221FE7" w:rsidRDefault="00221FE7" w:rsidP="00246D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46DEF" w:rsidRPr="0061574E" w:rsidRDefault="00246DEF" w:rsidP="00CC24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574E">
        <w:rPr>
          <w:rFonts w:ascii="Times New Roman" w:hAnsi="Times New Roman"/>
          <w:sz w:val="28"/>
          <w:szCs w:val="28"/>
        </w:rPr>
        <w:t>Ставки земельного налога устанавливаются в зависимости от кадастровой стоимости в  размере:</w:t>
      </w:r>
    </w:p>
    <w:p w:rsidR="00246DEF" w:rsidRPr="0061574E" w:rsidRDefault="00246DEF" w:rsidP="00CC24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1. 0,1</w:t>
      </w:r>
      <w:r w:rsidRPr="0061574E">
        <w:rPr>
          <w:rFonts w:ascii="Times New Roman" w:hAnsi="Times New Roman"/>
          <w:sz w:val="28"/>
          <w:szCs w:val="28"/>
        </w:rPr>
        <w:t xml:space="preserve"> % в отношении земельных участков:</w:t>
      </w:r>
    </w:p>
    <w:p w:rsidR="00246DEF" w:rsidRDefault="00246DEF" w:rsidP="00CC24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574E">
        <w:rPr>
          <w:rFonts w:ascii="Times New Roman" w:hAnsi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46DEF" w:rsidRPr="0061574E" w:rsidRDefault="00246DEF" w:rsidP="00CC24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0,3 % в отношении земельных участков:</w:t>
      </w:r>
    </w:p>
    <w:p w:rsidR="00246DEF" w:rsidRPr="0061574E" w:rsidRDefault="00246DEF" w:rsidP="00CC24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574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1574E">
        <w:rPr>
          <w:rFonts w:ascii="Times New Roman" w:hAnsi="Times New Roman"/>
          <w:sz w:val="28"/>
          <w:szCs w:val="28"/>
        </w:rPr>
        <w:t>занятых</w:t>
      </w:r>
      <w:proofErr w:type="gramEnd"/>
      <w:r w:rsidRPr="0061574E">
        <w:rPr>
          <w:rFonts w:ascii="Times New Roman" w:hAnsi="Times New Roman"/>
          <w:sz w:val="28"/>
          <w:szCs w:val="28"/>
        </w:rPr>
        <w:t xml:space="preserve"> жилищным фондом и объектами инженерной инфраструктуры  жилищно-коммунального комплекса (за исключением доли в праве на земельный участок, приходящейся на объект, не относящейся к жилищному фонду и к объектам инженерной  инфраструктуры  жилищно-коммунального комплекса) или приобретенных (предоставленных) для жилищного строительства;</w:t>
      </w:r>
    </w:p>
    <w:p w:rsidR="00246DEF" w:rsidRPr="0061574E" w:rsidRDefault="00246DEF" w:rsidP="00CC24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574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1574E">
        <w:rPr>
          <w:rFonts w:ascii="Times New Roman" w:hAnsi="Times New Roman"/>
          <w:sz w:val="28"/>
          <w:szCs w:val="28"/>
        </w:rPr>
        <w:t>приобретенных</w:t>
      </w:r>
      <w:proofErr w:type="gramEnd"/>
      <w:r w:rsidRPr="0061574E">
        <w:rPr>
          <w:rFonts w:ascii="Times New Roman" w:hAnsi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 же дачного хозяйства;</w:t>
      </w:r>
    </w:p>
    <w:p w:rsidR="00246DEF" w:rsidRPr="0061574E" w:rsidRDefault="00246DEF" w:rsidP="00CC24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574E">
        <w:rPr>
          <w:rFonts w:ascii="Times New Roman" w:hAnsi="Times New Roman"/>
          <w:sz w:val="28"/>
          <w:szCs w:val="28"/>
        </w:rPr>
        <w:t>- ограниченных в обороте в соответствии с законодательством Российской  Федерации, предоставленных для обеспечения обороны, безопасности и таможенных нужд;</w:t>
      </w:r>
    </w:p>
    <w:p w:rsidR="00246DEF" w:rsidRDefault="00236A00" w:rsidP="00CC24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46DEF">
        <w:rPr>
          <w:rFonts w:ascii="Times New Roman" w:hAnsi="Times New Roman"/>
          <w:sz w:val="28"/>
          <w:szCs w:val="28"/>
        </w:rPr>
        <w:t>1,5</w:t>
      </w:r>
      <w:r w:rsidR="00246DEF" w:rsidRPr="0061574E">
        <w:rPr>
          <w:rFonts w:ascii="Times New Roman" w:hAnsi="Times New Roman"/>
          <w:sz w:val="28"/>
          <w:szCs w:val="28"/>
        </w:rPr>
        <w:t>% - для прочих земельных участков.</w:t>
      </w:r>
    </w:p>
    <w:p w:rsidR="00246DEF" w:rsidRPr="0061574E" w:rsidRDefault="00246DEF" w:rsidP="00CC24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6DEF" w:rsidRPr="00221FE7" w:rsidRDefault="00246DEF" w:rsidP="00CC2411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1FE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21FE7">
        <w:rPr>
          <w:rFonts w:ascii="Times New Roman" w:hAnsi="Times New Roman"/>
          <w:b/>
          <w:sz w:val="28"/>
          <w:szCs w:val="28"/>
        </w:rPr>
        <w:t>. Отчетный период</w:t>
      </w:r>
    </w:p>
    <w:p w:rsidR="00221FE7" w:rsidRDefault="00221FE7" w:rsidP="00CC24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6DEF" w:rsidRDefault="00246DEF" w:rsidP="00CC24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574E">
        <w:rPr>
          <w:rFonts w:ascii="Times New Roman" w:hAnsi="Times New Roman"/>
          <w:sz w:val="28"/>
          <w:szCs w:val="28"/>
        </w:rPr>
        <w:lastRenderedPageBreak/>
        <w:t>Отчетным</w:t>
      </w:r>
      <w:r>
        <w:rPr>
          <w:rFonts w:ascii="Times New Roman" w:hAnsi="Times New Roman"/>
          <w:sz w:val="28"/>
          <w:szCs w:val="28"/>
        </w:rPr>
        <w:t xml:space="preserve">и периодами </w:t>
      </w:r>
      <w:r w:rsidRPr="0061574E">
        <w:rPr>
          <w:rFonts w:ascii="Times New Roman" w:hAnsi="Times New Roman"/>
          <w:sz w:val="28"/>
          <w:szCs w:val="28"/>
        </w:rPr>
        <w:t>для налогоплательщиков –</w:t>
      </w:r>
      <w:r>
        <w:rPr>
          <w:rFonts w:ascii="Times New Roman" w:hAnsi="Times New Roman"/>
          <w:sz w:val="28"/>
          <w:szCs w:val="28"/>
        </w:rPr>
        <w:t xml:space="preserve"> организаций  признаю</w:t>
      </w:r>
      <w:r w:rsidRPr="0061574E">
        <w:rPr>
          <w:rFonts w:ascii="Times New Roman" w:hAnsi="Times New Roman"/>
          <w:sz w:val="28"/>
          <w:szCs w:val="28"/>
        </w:rPr>
        <w:t>тся первый квартал,</w:t>
      </w:r>
      <w:r w:rsidRPr="0061574E">
        <w:rPr>
          <w:rFonts w:ascii="Times New Roman" w:hAnsi="Times New Roman"/>
          <w:b/>
          <w:sz w:val="28"/>
          <w:szCs w:val="28"/>
        </w:rPr>
        <w:t xml:space="preserve"> </w:t>
      </w:r>
      <w:r w:rsidRPr="0061574E">
        <w:rPr>
          <w:rFonts w:ascii="Times New Roman" w:hAnsi="Times New Roman"/>
          <w:sz w:val="28"/>
          <w:szCs w:val="28"/>
        </w:rPr>
        <w:t>второй квартал и третий квартал календарного года.</w:t>
      </w:r>
    </w:p>
    <w:p w:rsidR="00246DEF" w:rsidRPr="0061574E" w:rsidRDefault="00246DEF" w:rsidP="00CC24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6DEF" w:rsidRPr="00E8372A" w:rsidRDefault="00246DEF" w:rsidP="00CC24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574E">
        <w:rPr>
          <w:rFonts w:ascii="Times New Roman" w:hAnsi="Times New Roman"/>
          <w:sz w:val="28"/>
          <w:szCs w:val="28"/>
          <w:lang w:val="en-US"/>
        </w:rPr>
        <w:t>IV</w:t>
      </w:r>
      <w:r w:rsidRPr="0061574E">
        <w:rPr>
          <w:rFonts w:ascii="Times New Roman" w:hAnsi="Times New Roman"/>
          <w:sz w:val="28"/>
          <w:szCs w:val="28"/>
        </w:rPr>
        <w:t>. Порядок и сроки уплаты налога и авансовых платежей по налогу</w:t>
      </w:r>
    </w:p>
    <w:p w:rsidR="00246DEF" w:rsidRPr="0061574E" w:rsidRDefault="00246DEF" w:rsidP="00CC24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574E">
        <w:rPr>
          <w:rFonts w:ascii="Times New Roman" w:hAnsi="Times New Roman"/>
          <w:sz w:val="28"/>
          <w:szCs w:val="28"/>
        </w:rPr>
        <w:t>Налогоплательщики – организации исчисляют сумму  налога (сумму авансовых платежей по налогу) самостоятельно.</w:t>
      </w:r>
    </w:p>
    <w:p w:rsidR="00246DEF" w:rsidRPr="0061574E" w:rsidRDefault="00246DEF" w:rsidP="00CC24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574E">
        <w:rPr>
          <w:rFonts w:ascii="Times New Roman" w:hAnsi="Times New Roman"/>
          <w:sz w:val="28"/>
          <w:szCs w:val="28"/>
        </w:rPr>
        <w:t>Уплата земельного налога налогоплательщиками – организа</w:t>
      </w:r>
      <w:r>
        <w:rPr>
          <w:rFonts w:ascii="Times New Roman" w:hAnsi="Times New Roman"/>
          <w:sz w:val="28"/>
          <w:szCs w:val="28"/>
        </w:rPr>
        <w:t xml:space="preserve">циями </w:t>
      </w:r>
      <w:r w:rsidRPr="0061574E">
        <w:rPr>
          <w:rFonts w:ascii="Times New Roman" w:hAnsi="Times New Roman"/>
          <w:sz w:val="28"/>
          <w:szCs w:val="28"/>
        </w:rPr>
        <w:t xml:space="preserve"> производится не позднее последнего числа месяца, следующего за отчетным  периодом (первый квартал, второй квартал, третий квартал) и не позднее 1 февраля года, следующего за истекшим налоговым периодом (год).</w:t>
      </w:r>
    </w:p>
    <w:p w:rsidR="00246DEF" w:rsidRDefault="00246DEF" w:rsidP="00CC24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574E">
        <w:rPr>
          <w:rFonts w:ascii="Times New Roman" w:hAnsi="Times New Roman"/>
          <w:sz w:val="28"/>
          <w:szCs w:val="28"/>
        </w:rPr>
        <w:t>Налогоплательщики, в отношении которых отчетный период определен как квартал, исчисляют 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 являющего налоговым периодом.</w:t>
      </w:r>
    </w:p>
    <w:p w:rsidR="00246DEF" w:rsidRPr="0061574E" w:rsidRDefault="00246DEF" w:rsidP="00CC24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 подлежит уплате налогоплательщиками – физическими лицами в срок не позднее 1 декабря года, следующего за истекшим налоговым периодом.</w:t>
      </w:r>
    </w:p>
    <w:p w:rsidR="00246DEF" w:rsidRPr="0061574E" w:rsidRDefault="00246DEF" w:rsidP="00CC24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574E">
        <w:rPr>
          <w:rFonts w:ascii="Times New Roman" w:hAnsi="Times New Roman"/>
          <w:sz w:val="28"/>
          <w:szCs w:val="28"/>
        </w:rPr>
        <w:t>В отношении земельного участка (его доли), перешедшего (переше</w:t>
      </w:r>
      <w:r>
        <w:rPr>
          <w:rFonts w:ascii="Times New Roman" w:hAnsi="Times New Roman"/>
          <w:sz w:val="28"/>
          <w:szCs w:val="28"/>
        </w:rPr>
        <w:t>дше</w:t>
      </w:r>
      <w:r w:rsidRPr="0061574E">
        <w:rPr>
          <w:rFonts w:ascii="Times New Roman" w:hAnsi="Times New Roman"/>
          <w:sz w:val="28"/>
          <w:szCs w:val="28"/>
        </w:rPr>
        <w:t>й) по наследству  к физическому лицу, налог исчисляется, начи</w:t>
      </w:r>
      <w:r>
        <w:rPr>
          <w:rFonts w:ascii="Times New Roman" w:hAnsi="Times New Roman"/>
          <w:sz w:val="28"/>
          <w:szCs w:val="28"/>
        </w:rPr>
        <w:t>ная с месяца открытия наследства</w:t>
      </w:r>
      <w:r w:rsidRPr="0061574E">
        <w:rPr>
          <w:rFonts w:ascii="Times New Roman" w:hAnsi="Times New Roman"/>
          <w:sz w:val="28"/>
          <w:szCs w:val="28"/>
        </w:rPr>
        <w:t>.</w:t>
      </w:r>
      <w:proofErr w:type="gramEnd"/>
    </w:p>
    <w:p w:rsidR="00246DEF" w:rsidRPr="0061574E" w:rsidRDefault="00246DEF" w:rsidP="00CC24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574E">
        <w:rPr>
          <w:rFonts w:ascii="Times New Roman" w:hAnsi="Times New Roman"/>
          <w:sz w:val="28"/>
          <w:szCs w:val="28"/>
        </w:rPr>
        <w:t>Сумма налога, подлежащая уплате в бюджет по итогам налогового периода, определяется налогоплательщиками</w:t>
      </w:r>
      <w:r>
        <w:rPr>
          <w:rFonts w:ascii="Times New Roman" w:hAnsi="Times New Roman"/>
          <w:sz w:val="28"/>
          <w:szCs w:val="28"/>
        </w:rPr>
        <w:t xml:space="preserve"> - организациями</w:t>
      </w:r>
      <w:r w:rsidRPr="0061574E">
        <w:rPr>
          <w:rFonts w:ascii="Times New Roman" w:hAnsi="Times New Roman"/>
          <w:sz w:val="28"/>
          <w:szCs w:val="28"/>
        </w:rPr>
        <w:t xml:space="preserve"> как разница между суммой налога, исчисленной в  соответствии с пунктом 1 статьи 396 Налогового кодекса Российской Федерации, и суммами </w:t>
      </w:r>
      <w:r>
        <w:rPr>
          <w:rFonts w:ascii="Times New Roman" w:hAnsi="Times New Roman"/>
          <w:sz w:val="28"/>
          <w:szCs w:val="28"/>
        </w:rPr>
        <w:t>подлежащих</w:t>
      </w:r>
      <w:r w:rsidRPr="0061574E">
        <w:rPr>
          <w:rFonts w:ascii="Times New Roman" w:hAnsi="Times New Roman"/>
          <w:sz w:val="28"/>
          <w:szCs w:val="28"/>
        </w:rPr>
        <w:t xml:space="preserve"> уплате в течение налогового периода</w:t>
      </w:r>
      <w:r>
        <w:rPr>
          <w:rFonts w:ascii="Times New Roman" w:hAnsi="Times New Roman"/>
          <w:sz w:val="28"/>
          <w:szCs w:val="28"/>
        </w:rPr>
        <w:t xml:space="preserve"> авансовых платежей по налогу</w:t>
      </w:r>
      <w:r w:rsidRPr="0061574E">
        <w:rPr>
          <w:rFonts w:ascii="Times New Roman" w:hAnsi="Times New Roman"/>
          <w:sz w:val="28"/>
          <w:szCs w:val="28"/>
        </w:rPr>
        <w:t xml:space="preserve">. </w:t>
      </w:r>
    </w:p>
    <w:p w:rsidR="00246DEF" w:rsidRDefault="00246DEF" w:rsidP="00CC24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574E">
        <w:rPr>
          <w:rFonts w:ascii="Times New Roman" w:hAnsi="Times New Roman"/>
          <w:sz w:val="28"/>
          <w:szCs w:val="28"/>
        </w:rPr>
        <w:t>Налог и авансовые платежи по налогу уплачиваются налогоплательщиками – организациями  в бюджет  по месту нахождения земельных участков, признаваемых объектом налогообложения в соответствии со статьей 389 Налогового кодекса Российской Федерации.</w:t>
      </w:r>
    </w:p>
    <w:p w:rsidR="00246DEF" w:rsidRPr="0061574E" w:rsidRDefault="00246DEF" w:rsidP="00CC24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6DEF" w:rsidRDefault="00246DEF" w:rsidP="00CC2411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1FE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21FE7">
        <w:rPr>
          <w:rFonts w:ascii="Times New Roman" w:hAnsi="Times New Roman"/>
          <w:b/>
          <w:sz w:val="28"/>
          <w:szCs w:val="28"/>
        </w:rPr>
        <w:t>.Налоговые льготы</w:t>
      </w:r>
    </w:p>
    <w:p w:rsidR="00221FE7" w:rsidRPr="00221FE7" w:rsidRDefault="00221FE7" w:rsidP="00CC2411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46DEF" w:rsidRPr="007C1804" w:rsidRDefault="00246DEF" w:rsidP="00CC2411">
      <w:pPr>
        <w:tabs>
          <w:tab w:val="left" w:pos="3955"/>
        </w:tabs>
        <w:ind w:firstLine="709"/>
        <w:jc w:val="both"/>
        <w:rPr>
          <w:sz w:val="28"/>
          <w:szCs w:val="28"/>
        </w:rPr>
      </w:pPr>
      <w:r w:rsidRPr="007C1804">
        <w:rPr>
          <w:sz w:val="28"/>
          <w:szCs w:val="28"/>
        </w:rPr>
        <w:t>Дополнительно к льготам, предоставленным налогоплательщикам статьей 395 Налогового кодекса Российской Федерации, освобождаются от налогообложения:</w:t>
      </w:r>
    </w:p>
    <w:p w:rsidR="00246DEF" w:rsidRDefault="00246DEF" w:rsidP="00CC2411">
      <w:pPr>
        <w:tabs>
          <w:tab w:val="left" w:pos="3955"/>
        </w:tabs>
        <w:ind w:firstLine="709"/>
        <w:jc w:val="both"/>
        <w:rPr>
          <w:sz w:val="28"/>
          <w:szCs w:val="28"/>
        </w:rPr>
      </w:pPr>
      <w:r w:rsidRPr="007C1804">
        <w:rPr>
          <w:sz w:val="28"/>
          <w:szCs w:val="28"/>
        </w:rPr>
        <w:t>- муниципальные автономные, бюджетные и казенн</w:t>
      </w:r>
      <w:r>
        <w:rPr>
          <w:sz w:val="28"/>
          <w:szCs w:val="28"/>
        </w:rPr>
        <w:t xml:space="preserve">ые учреждения и организации, </w:t>
      </w:r>
      <w:r w:rsidRPr="007C1804">
        <w:rPr>
          <w:sz w:val="28"/>
          <w:szCs w:val="28"/>
        </w:rPr>
        <w:t>финансируемые из областного, районного и местного бюджетов;</w:t>
      </w:r>
    </w:p>
    <w:p w:rsidR="00246DEF" w:rsidRPr="007C1804" w:rsidRDefault="00246DEF" w:rsidP="00CC2411">
      <w:pPr>
        <w:tabs>
          <w:tab w:val="left" w:pos="39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общественные организации добровольной пожарной охраны;</w:t>
      </w:r>
    </w:p>
    <w:p w:rsidR="00246DEF" w:rsidRPr="007C1804" w:rsidRDefault="00246DEF" w:rsidP="00CC2411">
      <w:pPr>
        <w:tabs>
          <w:tab w:val="left" w:pos="3955"/>
        </w:tabs>
        <w:ind w:firstLine="709"/>
        <w:jc w:val="both"/>
        <w:rPr>
          <w:sz w:val="28"/>
          <w:szCs w:val="28"/>
        </w:rPr>
      </w:pPr>
      <w:r w:rsidRPr="007C1804">
        <w:rPr>
          <w:sz w:val="28"/>
          <w:szCs w:val="28"/>
        </w:rPr>
        <w:t>- органы местного самоуправления сельского поселения;</w:t>
      </w:r>
    </w:p>
    <w:p w:rsidR="00246DEF" w:rsidRPr="007C1804" w:rsidRDefault="00246DEF" w:rsidP="00CC2411">
      <w:pPr>
        <w:tabs>
          <w:tab w:val="left" w:pos="3955"/>
        </w:tabs>
        <w:ind w:firstLine="709"/>
        <w:jc w:val="both"/>
        <w:rPr>
          <w:sz w:val="28"/>
          <w:szCs w:val="28"/>
        </w:rPr>
      </w:pPr>
      <w:r w:rsidRPr="007C1804">
        <w:rPr>
          <w:sz w:val="28"/>
          <w:szCs w:val="28"/>
        </w:rPr>
        <w:lastRenderedPageBreak/>
        <w:t>- родители и супруги военнослужащих, погибших при исполнении служебных обязанностей.</w:t>
      </w:r>
    </w:p>
    <w:p w:rsidR="00246DEF" w:rsidRPr="007C1804" w:rsidRDefault="00246DEF" w:rsidP="00CC2411">
      <w:pPr>
        <w:tabs>
          <w:tab w:val="left" w:pos="3955"/>
        </w:tabs>
        <w:ind w:firstLine="709"/>
        <w:jc w:val="both"/>
        <w:rPr>
          <w:sz w:val="28"/>
          <w:szCs w:val="28"/>
        </w:rPr>
      </w:pPr>
      <w:r w:rsidRPr="007C1804">
        <w:rPr>
          <w:sz w:val="28"/>
          <w:szCs w:val="28"/>
        </w:rPr>
        <w:t>Супругам военнослужащих, погибших при исполнении служебных обязанностей, льгота предоставляется только в том случае, если они не вступили в повторный брак.</w:t>
      </w:r>
    </w:p>
    <w:p w:rsidR="00246DEF" w:rsidRPr="007C1804" w:rsidRDefault="00246DEF" w:rsidP="00CC2411">
      <w:pPr>
        <w:tabs>
          <w:tab w:val="left" w:pos="3955"/>
        </w:tabs>
        <w:ind w:firstLine="709"/>
        <w:jc w:val="both"/>
        <w:rPr>
          <w:sz w:val="28"/>
          <w:szCs w:val="28"/>
        </w:rPr>
      </w:pPr>
      <w:r w:rsidRPr="007C1804">
        <w:rPr>
          <w:sz w:val="28"/>
          <w:szCs w:val="28"/>
        </w:rPr>
        <w:t>Основанием для применения налоговой льготы является справка установленного образца о гибели военнослужащего, выданная соответствующим государственным органом, а также документ (документы), подтверждающий наличие родственных связей либо состояние в браке с таким военнослужащим.</w:t>
      </w:r>
    </w:p>
    <w:p w:rsidR="00246DEF" w:rsidRPr="007C1804" w:rsidRDefault="00246DEF" w:rsidP="00CC2411">
      <w:pPr>
        <w:tabs>
          <w:tab w:val="left" w:pos="3955"/>
        </w:tabs>
        <w:ind w:firstLine="709"/>
        <w:jc w:val="both"/>
        <w:rPr>
          <w:sz w:val="28"/>
          <w:szCs w:val="28"/>
        </w:rPr>
      </w:pPr>
      <w:r w:rsidRPr="007C1804">
        <w:rPr>
          <w:sz w:val="28"/>
          <w:szCs w:val="28"/>
        </w:rPr>
        <w:t>- ветераны Великой Отечественной войны (ВОВ);</w:t>
      </w:r>
    </w:p>
    <w:p w:rsidR="00246DEF" w:rsidRPr="007C1804" w:rsidRDefault="00246DEF" w:rsidP="00CC2411">
      <w:pPr>
        <w:tabs>
          <w:tab w:val="left" w:pos="3955"/>
        </w:tabs>
        <w:ind w:firstLine="709"/>
        <w:jc w:val="both"/>
        <w:rPr>
          <w:sz w:val="28"/>
          <w:szCs w:val="28"/>
        </w:rPr>
      </w:pPr>
      <w:r w:rsidRPr="007C1804">
        <w:rPr>
          <w:sz w:val="28"/>
          <w:szCs w:val="28"/>
        </w:rPr>
        <w:t>- инвалиды Великой Отечественной войны (ВОВ).</w:t>
      </w:r>
    </w:p>
    <w:p w:rsidR="00246DEF" w:rsidRDefault="00246DEF" w:rsidP="00CC2411">
      <w:pPr>
        <w:tabs>
          <w:tab w:val="left" w:pos="3955"/>
        </w:tabs>
        <w:ind w:firstLine="709"/>
        <w:jc w:val="both"/>
        <w:rPr>
          <w:sz w:val="28"/>
          <w:szCs w:val="28"/>
        </w:rPr>
      </w:pPr>
      <w:r w:rsidRPr="007C1804">
        <w:rPr>
          <w:sz w:val="28"/>
          <w:szCs w:val="28"/>
        </w:rPr>
        <w:t xml:space="preserve">Основание для применения налоговой льготы является копия удостоверения ветерана Великой Отечественной войны (участника, инвалида).  </w:t>
      </w:r>
    </w:p>
    <w:p w:rsidR="00246DEF" w:rsidRDefault="00246DEF" w:rsidP="00CC2411">
      <w:pPr>
        <w:tabs>
          <w:tab w:val="left" w:pos="39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члены добровольной народной дружины по охране общественного порядка;</w:t>
      </w:r>
    </w:p>
    <w:p w:rsidR="00246DEF" w:rsidRDefault="00246DEF" w:rsidP="00CC2411">
      <w:pPr>
        <w:tabs>
          <w:tab w:val="left" w:pos="3955"/>
        </w:tabs>
        <w:ind w:firstLine="709"/>
        <w:jc w:val="both"/>
        <w:rPr>
          <w:sz w:val="28"/>
          <w:szCs w:val="28"/>
        </w:rPr>
      </w:pPr>
      <w:r w:rsidRPr="007C1804">
        <w:rPr>
          <w:sz w:val="28"/>
          <w:szCs w:val="28"/>
        </w:rPr>
        <w:t>Основание для применения налоговой льготы является копия удостове</w:t>
      </w:r>
      <w:r>
        <w:rPr>
          <w:sz w:val="28"/>
          <w:szCs w:val="28"/>
        </w:rPr>
        <w:t>рения члена добровольной народной дружины</w:t>
      </w:r>
      <w:r w:rsidRPr="007C1804">
        <w:rPr>
          <w:sz w:val="28"/>
          <w:szCs w:val="28"/>
        </w:rPr>
        <w:t xml:space="preserve">.  </w:t>
      </w:r>
      <w:r>
        <w:rPr>
          <w:sz w:val="28"/>
          <w:szCs w:val="28"/>
        </w:rPr>
        <w:t>Льгота предоставляется только на период членства в добровольной народной дружине.</w:t>
      </w:r>
    </w:p>
    <w:p w:rsidR="00246DEF" w:rsidRPr="007C1804" w:rsidRDefault="00246DEF" w:rsidP="00CC2411">
      <w:pPr>
        <w:tabs>
          <w:tab w:val="left" w:pos="39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работники добровольной пожарной охраны и добровольные пожарные.</w:t>
      </w:r>
    </w:p>
    <w:p w:rsidR="00246DEF" w:rsidRPr="00AA3401" w:rsidRDefault="00246DEF" w:rsidP="00CC2411">
      <w:pPr>
        <w:tabs>
          <w:tab w:val="left" w:pos="3955"/>
        </w:tabs>
        <w:ind w:firstLine="709"/>
        <w:jc w:val="both"/>
        <w:rPr>
          <w:sz w:val="28"/>
          <w:szCs w:val="28"/>
        </w:rPr>
      </w:pPr>
      <w:r w:rsidRPr="007C1804">
        <w:rPr>
          <w:sz w:val="28"/>
          <w:szCs w:val="28"/>
        </w:rPr>
        <w:t>Основание для применения налогово</w:t>
      </w:r>
      <w:r>
        <w:rPr>
          <w:sz w:val="28"/>
          <w:szCs w:val="28"/>
        </w:rPr>
        <w:t xml:space="preserve">й льготы является копия документов подтверждающие, </w:t>
      </w:r>
      <w:r w:rsidRPr="00A428B7">
        <w:rPr>
          <w:sz w:val="28"/>
          <w:szCs w:val="28"/>
        </w:rPr>
        <w:t>что физическое лицо зарегистрирован</w:t>
      </w:r>
      <w:r>
        <w:rPr>
          <w:sz w:val="28"/>
          <w:szCs w:val="28"/>
        </w:rPr>
        <w:t>о</w:t>
      </w:r>
      <w:r w:rsidRPr="00A428B7">
        <w:rPr>
          <w:sz w:val="28"/>
          <w:szCs w:val="28"/>
        </w:rPr>
        <w:t xml:space="preserve"> в </w:t>
      </w:r>
      <w:r w:rsidRPr="00A428B7">
        <w:rPr>
          <w:b/>
          <w:bCs/>
          <w:color w:val="5B5E5F"/>
          <w:sz w:val="28"/>
          <w:szCs w:val="28"/>
        </w:rPr>
        <w:t xml:space="preserve"> </w:t>
      </w:r>
      <w:r w:rsidRPr="00A428B7">
        <w:rPr>
          <w:bCs/>
          <w:sz w:val="28"/>
          <w:szCs w:val="28"/>
        </w:rPr>
        <w:t>реестре добровольных пожарных</w:t>
      </w:r>
      <w:r>
        <w:rPr>
          <w:sz w:val="28"/>
          <w:szCs w:val="28"/>
        </w:rPr>
        <w:t xml:space="preserve"> или </w:t>
      </w:r>
      <w:r>
        <w:rPr>
          <w:color w:val="333333"/>
          <w:sz w:val="28"/>
          <w:szCs w:val="28"/>
        </w:rPr>
        <w:t>вступило</w:t>
      </w:r>
      <w:r w:rsidRPr="00AA3401">
        <w:rPr>
          <w:color w:val="333333"/>
          <w:sz w:val="28"/>
          <w:szCs w:val="28"/>
        </w:rPr>
        <w:t xml:space="preserve"> в трудовые отношения с юридическим лицом - общественным объединением </w:t>
      </w:r>
      <w:r w:rsidRPr="00AA3401">
        <w:rPr>
          <w:bCs/>
          <w:color w:val="333333"/>
          <w:sz w:val="28"/>
          <w:szCs w:val="28"/>
        </w:rPr>
        <w:t>пожарной</w:t>
      </w:r>
      <w:r w:rsidRPr="00AA3401">
        <w:rPr>
          <w:color w:val="333333"/>
          <w:sz w:val="28"/>
          <w:szCs w:val="28"/>
        </w:rPr>
        <w:t xml:space="preserve"> </w:t>
      </w:r>
      <w:r w:rsidRPr="00AA3401">
        <w:rPr>
          <w:bCs/>
          <w:color w:val="333333"/>
          <w:sz w:val="28"/>
          <w:szCs w:val="28"/>
        </w:rPr>
        <w:t>охраны</w:t>
      </w:r>
      <w:r w:rsidRPr="00AA3401">
        <w:rPr>
          <w:sz w:val="28"/>
          <w:szCs w:val="28"/>
        </w:rPr>
        <w:t>.</w:t>
      </w:r>
    </w:p>
    <w:p w:rsidR="00797623" w:rsidRDefault="00797623" w:rsidP="00CC2411">
      <w:pPr>
        <w:ind w:firstLine="709"/>
        <w:jc w:val="both"/>
      </w:pPr>
    </w:p>
    <w:sectPr w:rsidR="00797623" w:rsidSect="0079762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749" w:rsidRDefault="00513749" w:rsidP="00EF19A3">
      <w:r>
        <w:separator/>
      </w:r>
    </w:p>
  </w:endnote>
  <w:endnote w:type="continuationSeparator" w:id="0">
    <w:p w:rsidR="00513749" w:rsidRDefault="00513749" w:rsidP="00EF1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6350"/>
      <w:docPartObj>
        <w:docPartGallery w:val="Page Numbers (Bottom of Page)"/>
        <w:docPartUnique/>
      </w:docPartObj>
    </w:sdtPr>
    <w:sdtContent>
      <w:p w:rsidR="00C167DC" w:rsidRDefault="00C167DC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F19A3" w:rsidRDefault="00EF19A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749" w:rsidRDefault="00513749" w:rsidP="00EF19A3">
      <w:r>
        <w:separator/>
      </w:r>
    </w:p>
  </w:footnote>
  <w:footnote w:type="continuationSeparator" w:id="0">
    <w:p w:rsidR="00513749" w:rsidRDefault="00513749" w:rsidP="00EF19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DEF"/>
    <w:rsid w:val="0015075D"/>
    <w:rsid w:val="00221FE7"/>
    <w:rsid w:val="00236A00"/>
    <w:rsid w:val="00246DEF"/>
    <w:rsid w:val="002D14C2"/>
    <w:rsid w:val="00312BC4"/>
    <w:rsid w:val="004678A4"/>
    <w:rsid w:val="00502BF2"/>
    <w:rsid w:val="005108B4"/>
    <w:rsid w:val="00513749"/>
    <w:rsid w:val="00565A3D"/>
    <w:rsid w:val="00584E23"/>
    <w:rsid w:val="006746AF"/>
    <w:rsid w:val="0071407D"/>
    <w:rsid w:val="0077715B"/>
    <w:rsid w:val="00797623"/>
    <w:rsid w:val="007C0C83"/>
    <w:rsid w:val="007D61A4"/>
    <w:rsid w:val="008163FA"/>
    <w:rsid w:val="00A107E4"/>
    <w:rsid w:val="00A468D9"/>
    <w:rsid w:val="00AA662F"/>
    <w:rsid w:val="00B223DA"/>
    <w:rsid w:val="00C167DC"/>
    <w:rsid w:val="00CC2411"/>
    <w:rsid w:val="00EF1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DE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EF19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1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19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19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CC2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73D3E-9CC3-44A5-9B6C-C040C1E77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Svetlyi</dc:creator>
  <cp:keywords/>
  <dc:description/>
  <cp:lastModifiedBy>Svetlyi</cp:lastModifiedBy>
  <cp:revision>16</cp:revision>
  <cp:lastPrinted>2016-02-15T06:37:00Z</cp:lastPrinted>
  <dcterms:created xsi:type="dcterms:W3CDTF">2016-02-09T07:00:00Z</dcterms:created>
  <dcterms:modified xsi:type="dcterms:W3CDTF">2016-02-15T06:38:00Z</dcterms:modified>
</cp:coreProperties>
</file>